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F9" w:rsidRPr="00616B0A" w:rsidRDefault="00D83CF9" w:rsidP="00D83CF9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616B0A">
        <w:rPr>
          <w:rFonts w:ascii="Times New Roman" w:hAnsi="Times New Roman" w:cs="宋体" w:hint="eastAsia"/>
          <w:b/>
          <w:bCs/>
          <w:sz w:val="28"/>
          <w:szCs w:val="28"/>
        </w:rPr>
        <w:t>附件</w:t>
      </w:r>
      <w:r w:rsidRPr="00616B0A">
        <w:rPr>
          <w:rFonts w:ascii="Times New Roman" w:hAnsi="Times New Roman" w:cs="Times New Roman"/>
          <w:b/>
          <w:bCs/>
          <w:sz w:val="28"/>
          <w:szCs w:val="28"/>
        </w:rPr>
        <w:t xml:space="preserve">5  </w:t>
      </w:r>
    </w:p>
    <w:p w:rsidR="00D83CF9" w:rsidRPr="00323F8F" w:rsidRDefault="00D83CF9" w:rsidP="00D83CF9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 w:rsidRPr="00323F8F">
        <w:rPr>
          <w:rFonts w:ascii="黑体" w:eastAsia="黑体" w:hAnsi="黑体" w:cs="黑体" w:hint="eastAsia"/>
          <w:b/>
          <w:bCs/>
          <w:sz w:val="44"/>
          <w:szCs w:val="44"/>
        </w:rPr>
        <w:t>密码科学技术国家重点实验室</w:t>
      </w:r>
    </w:p>
    <w:p w:rsidR="00D83CF9" w:rsidRPr="00323F8F" w:rsidRDefault="00D83CF9" w:rsidP="00D83CF9">
      <w:pPr>
        <w:jc w:val="center"/>
        <w:rPr>
          <w:rFonts w:ascii="黑体" w:eastAsia="黑体" w:hAnsi="黑体" w:cs="Times New Roman"/>
          <w:b/>
          <w:bCs/>
          <w:sz w:val="44"/>
          <w:szCs w:val="44"/>
        </w:rPr>
      </w:pPr>
      <w:r w:rsidRPr="00323F8F">
        <w:rPr>
          <w:rFonts w:ascii="黑体" w:eastAsia="黑体" w:hAnsi="黑体" w:cs="黑体" w:hint="eastAsia"/>
          <w:b/>
          <w:bCs/>
          <w:sz w:val="44"/>
          <w:szCs w:val="44"/>
        </w:rPr>
        <w:t>推荐期刊</w:t>
      </w:r>
      <w:r w:rsidRPr="00323F8F">
        <w:rPr>
          <w:rFonts w:ascii="黑体" w:eastAsia="黑体" w:hAnsi="黑体" w:cs="黑体"/>
          <w:b/>
          <w:bCs/>
          <w:sz w:val="44"/>
          <w:szCs w:val="44"/>
        </w:rPr>
        <w:t>/</w:t>
      </w:r>
      <w:r w:rsidRPr="00323F8F">
        <w:rPr>
          <w:rFonts w:ascii="黑体" w:eastAsia="黑体" w:hAnsi="黑体" w:cs="黑体" w:hint="eastAsia"/>
          <w:b/>
          <w:bCs/>
          <w:sz w:val="44"/>
          <w:szCs w:val="44"/>
        </w:rPr>
        <w:t>会议列表</w:t>
      </w:r>
    </w:p>
    <w:p w:rsidR="00D83CF9" w:rsidRPr="00323F8F" w:rsidRDefault="00D83CF9" w:rsidP="00D83CF9">
      <w:pPr>
        <w:widowControl/>
        <w:spacing w:beforeLines="100" w:afterLines="100"/>
        <w:rPr>
          <w:rFonts w:ascii="宋体" w:cs="宋体"/>
          <w:b/>
          <w:bCs/>
          <w:sz w:val="32"/>
          <w:szCs w:val="32"/>
        </w:rPr>
      </w:pPr>
      <w:r w:rsidRPr="00323F8F">
        <w:rPr>
          <w:rFonts w:ascii="宋体" w:hAnsi="宋体" w:cs="宋体" w:hint="eastAsia"/>
          <w:b/>
          <w:bCs/>
          <w:sz w:val="32"/>
          <w:szCs w:val="32"/>
        </w:rPr>
        <w:t>一、期刊列表</w:t>
      </w:r>
    </w:p>
    <w:p w:rsidR="00D83CF9" w:rsidRPr="00DB77B6" w:rsidRDefault="00D83CF9" w:rsidP="00D83CF9">
      <w:pPr>
        <w:pStyle w:val="a5"/>
        <w:widowControl/>
        <w:numPr>
          <w:ilvl w:val="0"/>
          <w:numId w:val="1"/>
        </w:numPr>
        <w:spacing w:beforeLines="100" w:afterLines="100" w:line="300" w:lineRule="auto"/>
        <w:ind w:firstLineChars="0"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DB77B6">
        <w:rPr>
          <w:rFonts w:ascii="Times New Roman" w:eastAsia="仿宋_GB2312" w:hAnsi="Times New Roman" w:cs="Times New Roman"/>
          <w:sz w:val="24"/>
          <w:szCs w:val="24"/>
        </w:rPr>
        <w:t>A</w:t>
      </w:r>
      <w:r w:rsidRPr="00DB77B6">
        <w:rPr>
          <w:rFonts w:ascii="Times New Roman" w:eastAsia="仿宋_GB2312" w:hAnsi="Times New Roman" w:cs="仿宋_GB2312" w:hint="eastAsia"/>
          <w:sz w:val="24"/>
          <w:szCs w:val="24"/>
        </w:rPr>
        <w:t>类</w:t>
      </w:r>
    </w:p>
    <w:tbl>
      <w:tblPr>
        <w:tblW w:w="8618" w:type="dxa"/>
        <w:jc w:val="center"/>
        <w:tblLook w:val="00A0"/>
      </w:tblPr>
      <w:tblGrid>
        <w:gridCol w:w="732"/>
        <w:gridCol w:w="4819"/>
        <w:gridCol w:w="3067"/>
      </w:tblGrid>
      <w:tr w:rsidR="00D83CF9" w:rsidRPr="00F92602" w:rsidTr="00F45FDC">
        <w:trPr>
          <w:trHeight w:hRule="exact" w:val="68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期刊</w:t>
            </w:r>
            <w:r w:rsidRPr="009B037C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出版社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Journal of Cryptology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Spring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35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ACM Transactions on Information and System Security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ACM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IEEE Transactions on Information Theory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IEEE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AE5C63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AE5C63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E5C6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Physical Review Letters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AE5C63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E5C63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APS</w:t>
            </w:r>
          </w:p>
        </w:tc>
      </w:tr>
    </w:tbl>
    <w:p w:rsidR="00D83CF9" w:rsidRPr="00DB77B6" w:rsidRDefault="00D83CF9" w:rsidP="00D83CF9">
      <w:pPr>
        <w:pStyle w:val="a5"/>
        <w:numPr>
          <w:ilvl w:val="0"/>
          <w:numId w:val="1"/>
        </w:numPr>
        <w:spacing w:beforeLines="100" w:afterLines="100" w:line="300" w:lineRule="auto"/>
        <w:ind w:firstLineChars="0"/>
        <w:rPr>
          <w:rFonts w:ascii="Times New Roman" w:eastAsia="仿宋_GB2312" w:hAnsi="Times New Roman" w:cs="Times New Roman"/>
          <w:sz w:val="24"/>
          <w:szCs w:val="24"/>
        </w:rPr>
      </w:pPr>
      <w:r w:rsidRPr="00DB77B6">
        <w:rPr>
          <w:rFonts w:ascii="Times New Roman" w:eastAsia="仿宋_GB2312" w:hAnsi="Times New Roman" w:cs="Times New Roman"/>
          <w:sz w:val="24"/>
          <w:szCs w:val="24"/>
        </w:rPr>
        <w:t>B</w:t>
      </w:r>
      <w:r w:rsidRPr="00DB77B6">
        <w:rPr>
          <w:rFonts w:ascii="Times New Roman" w:eastAsia="仿宋_GB2312" w:hAnsi="Times New Roman" w:cs="仿宋_GB2312" w:hint="eastAsia"/>
          <w:sz w:val="24"/>
          <w:szCs w:val="24"/>
        </w:rPr>
        <w:t>类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"/>
        <w:gridCol w:w="4678"/>
        <w:gridCol w:w="3159"/>
      </w:tblGrid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4678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期刊</w:t>
            </w:r>
            <w:r w:rsidRPr="009B03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出版社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Designs, Codes and Cryptography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Springer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Journal of Computer Security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IOS Press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D83CF9" w:rsidRPr="009B037C" w:rsidRDefault="00D83CF9" w:rsidP="00F45FD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International Journal of Information Security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Springer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D83CF9" w:rsidRPr="009B037C" w:rsidRDefault="00D83CF9" w:rsidP="00F45FD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IET</w:t>
            </w:r>
            <w:r w:rsidRPr="009B037C">
              <w:rPr>
                <w:rStyle w:val="apple-converted-space"/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Information Security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IET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Finite F</w:t>
            </w: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ields and Their Applications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Elsevier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IEEE Security &amp; Privacy Magazine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IEEE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8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Science China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Science China</w:t>
            </w: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Press/ Springer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Discrete Applied Mathematics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Elsevier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Information Processing Letters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Elsevier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Journal of Complexity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Elsevier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D83CF9" w:rsidRPr="0043573B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5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IEEE Transactions on Dependable and Secure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Computing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IEEE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D83CF9" w:rsidRPr="0043573B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35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IEEE Transactions on Information Forensics and Security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IEEE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A962BF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962B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:rsidR="00D83CF9" w:rsidRPr="00A962BF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962B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IEEE Transactions on Computers</w:t>
            </w:r>
          </w:p>
        </w:tc>
        <w:tc>
          <w:tcPr>
            <w:tcW w:w="3159" w:type="dxa"/>
            <w:vAlign w:val="center"/>
          </w:tcPr>
          <w:p w:rsidR="00D83CF9" w:rsidRPr="00A962BF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962B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IEEE 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B30D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Physical Review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APS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:rsidR="00D83CF9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B30D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Optics Letters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Optical Society of America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:rsidR="00D83CF9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B30D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Optics Express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Optical Society of America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:rsidR="00D83CF9" w:rsidRPr="002B30D9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B30D9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Europhysics Letters</w:t>
            </w:r>
          </w:p>
        </w:tc>
        <w:tc>
          <w:tcPr>
            <w:tcW w:w="3159" w:type="dxa"/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IOP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A962BF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962B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D83CF9" w:rsidRPr="00A962BF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962B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Discrete Mathematics</w:t>
            </w:r>
          </w:p>
        </w:tc>
        <w:tc>
          <w:tcPr>
            <w:tcW w:w="3159" w:type="dxa"/>
            <w:vAlign w:val="center"/>
          </w:tcPr>
          <w:p w:rsidR="00D83CF9" w:rsidRPr="00A962BF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962B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Elsevier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F92602" w:rsidRDefault="00D83CF9" w:rsidP="00F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:rsidR="00D83CF9" w:rsidRPr="00F92602" w:rsidRDefault="00D83CF9" w:rsidP="00F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2">
              <w:rPr>
                <w:rFonts w:ascii="Times New Roman" w:hAnsi="Times New Roman" w:cs="Times New Roman"/>
                <w:sz w:val="24"/>
                <w:szCs w:val="24"/>
              </w:rPr>
              <w:t>IEEE Transaction on VLSI Systems</w:t>
            </w:r>
          </w:p>
        </w:tc>
        <w:tc>
          <w:tcPr>
            <w:tcW w:w="3159" w:type="dxa"/>
            <w:vAlign w:val="center"/>
          </w:tcPr>
          <w:p w:rsidR="00D83CF9" w:rsidRPr="00F92602" w:rsidRDefault="00D83CF9" w:rsidP="00F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2">
              <w:rPr>
                <w:rFonts w:ascii="Times New Roman" w:hAnsi="Times New Roman" w:cs="Times New Roman"/>
                <w:sz w:val="24"/>
                <w:szCs w:val="24"/>
              </w:rPr>
              <w:t>IEEE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F92602" w:rsidRDefault="00D83CF9" w:rsidP="00F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</w:tcPr>
          <w:p w:rsidR="00D83CF9" w:rsidRPr="00F92602" w:rsidRDefault="00D83CF9" w:rsidP="00F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2">
              <w:rPr>
                <w:rFonts w:ascii="Times New Roman" w:hAnsi="Times New Roman" w:cs="Times New Roman"/>
                <w:sz w:val="24"/>
                <w:szCs w:val="24"/>
              </w:rPr>
              <w:t>Integration: the VLSI Journal</w:t>
            </w:r>
          </w:p>
        </w:tc>
        <w:tc>
          <w:tcPr>
            <w:tcW w:w="3159" w:type="dxa"/>
            <w:vAlign w:val="center"/>
          </w:tcPr>
          <w:p w:rsidR="00D83CF9" w:rsidRPr="00F92602" w:rsidRDefault="00D83CF9" w:rsidP="00F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2">
              <w:rPr>
                <w:rFonts w:ascii="Times New Roman" w:hAnsi="Times New Roman" w:cs="Times New Roman"/>
                <w:sz w:val="24"/>
                <w:szCs w:val="24"/>
              </w:rPr>
              <w:t>Elsevier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776" w:type="dxa"/>
            <w:vAlign w:val="center"/>
          </w:tcPr>
          <w:p w:rsidR="00D83CF9" w:rsidRPr="00F92602" w:rsidRDefault="00D83CF9" w:rsidP="00F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  <w:vAlign w:val="center"/>
          </w:tcPr>
          <w:p w:rsidR="00D83CF9" w:rsidRPr="00F92602" w:rsidRDefault="00D83CF9" w:rsidP="00F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2">
              <w:rPr>
                <w:rFonts w:ascii="Times New Roman" w:hAnsi="Times New Roman" w:cs="Times New Roman"/>
                <w:sz w:val="24"/>
                <w:szCs w:val="24"/>
              </w:rPr>
              <w:t>Journal of Electronic Packaging</w:t>
            </w:r>
          </w:p>
        </w:tc>
        <w:tc>
          <w:tcPr>
            <w:tcW w:w="3159" w:type="dxa"/>
            <w:vAlign w:val="center"/>
          </w:tcPr>
          <w:p w:rsidR="00D83CF9" w:rsidRPr="00F92602" w:rsidRDefault="00D83CF9" w:rsidP="00F45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2">
              <w:rPr>
                <w:rFonts w:ascii="Times New Roman" w:hAnsi="Times New Roman" w:cs="Times New Roman"/>
                <w:sz w:val="24"/>
                <w:szCs w:val="24"/>
              </w:rPr>
              <w:t>ASME</w:t>
            </w:r>
          </w:p>
        </w:tc>
      </w:tr>
    </w:tbl>
    <w:p w:rsidR="00D83CF9" w:rsidRPr="009B037C" w:rsidRDefault="00D83CF9" w:rsidP="00D83CF9">
      <w:pPr>
        <w:pStyle w:val="a5"/>
        <w:numPr>
          <w:ilvl w:val="0"/>
          <w:numId w:val="1"/>
        </w:numPr>
        <w:spacing w:beforeLines="100" w:afterLines="100" w:line="300" w:lineRule="auto"/>
        <w:ind w:firstLineChars="0"/>
        <w:rPr>
          <w:rFonts w:ascii="Times New Roman" w:eastAsia="仿宋_GB2312" w:hAnsi="Times New Roman" w:cs="Times New Roman"/>
          <w:sz w:val="24"/>
          <w:szCs w:val="24"/>
        </w:rPr>
      </w:pPr>
      <w:r w:rsidRPr="009B037C">
        <w:rPr>
          <w:rFonts w:ascii="Times New Roman" w:eastAsia="仿宋_GB2312" w:hAnsi="Times New Roman" w:cs="Times New Roman"/>
          <w:sz w:val="24"/>
          <w:szCs w:val="24"/>
        </w:rPr>
        <w:t>C</w:t>
      </w:r>
      <w:r w:rsidRPr="009B037C">
        <w:rPr>
          <w:rFonts w:ascii="Times New Roman" w:eastAsia="仿宋_GB2312" w:hAnsi="Times New Roman" w:cs="仿宋_GB2312" w:hint="eastAsia"/>
          <w:sz w:val="24"/>
          <w:szCs w:val="24"/>
        </w:rPr>
        <w:t>类</w:t>
      </w:r>
    </w:p>
    <w:tbl>
      <w:tblPr>
        <w:tblW w:w="8613" w:type="dxa"/>
        <w:jc w:val="center"/>
        <w:tblLook w:val="00A0"/>
      </w:tblPr>
      <w:tblGrid>
        <w:gridCol w:w="846"/>
        <w:gridCol w:w="4564"/>
        <w:gridCol w:w="3203"/>
      </w:tblGrid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编</w:t>
            </w:r>
            <w:r w:rsidRPr="009B037C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期刊</w:t>
            </w:r>
            <w:r w:rsidRPr="009B03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出版社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5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Journal of Computer Science and Technology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Springer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Journal of Systems Science and Complexity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Springer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Computers &amp; Security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Elsevier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Journal of Cryptographic Engineering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Springer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Security and Communication Networks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Wiley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Journal of Mathematical Cryptology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 Gruyter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EURASIP Journal on Information Security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Springer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435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International Journal of Information and Computer Security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Inderscience</w:t>
            </w:r>
          </w:p>
        </w:tc>
      </w:tr>
      <w:tr w:rsidR="00D83CF9" w:rsidRPr="00F92602" w:rsidTr="00F45FDC">
        <w:trPr>
          <w:trHeight w:hRule="exact" w:val="99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357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Cryptography and Communications-----Discrete Structures, Boolean Functions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and Sequences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Springer</w:t>
            </w:r>
          </w:p>
        </w:tc>
      </w:tr>
      <w:tr w:rsidR="00D83CF9" w:rsidRPr="00F92602" w:rsidTr="00F45FDC">
        <w:trPr>
          <w:trHeight w:hRule="exact" w:val="103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C17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Journal of Information Science and Engineering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资讯科学研究所，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中国</w:t>
            </w:r>
            <w:r w:rsidRPr="009B037C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台湾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Chinese Journal of Electronics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中国电子学会编辑出版社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06FB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China Communications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IEEE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密码学报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中国科学技术出版社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软件学报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科学出版社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电子学报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9B037C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中国电子学会编辑出版社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A962BF" w:rsidRDefault="00D83CF9" w:rsidP="00F45FDC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 w:rsidRPr="00A962BF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计算机学报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A962BF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962BF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科学出版社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80EA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Chinese Physics Letters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Chinese Physical Society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C23AA5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物理学报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9B037C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中国物理学会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A962BF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962B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A962BF" w:rsidRDefault="00D83CF9" w:rsidP="00F45FDC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 w:rsidRPr="002D10D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Acta Mathematica Sinica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A962BF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Springer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A962BF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962B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A962BF" w:rsidRDefault="00D83CF9" w:rsidP="00F45FDC">
            <w:pPr>
              <w:widowControl/>
              <w:jc w:val="center"/>
              <w:rPr>
                <w:rFonts w:ascii="仿宋_GB2312" w:eastAsia="仿宋_GB2312" w:hAnsi="宋体" w:cs="Times New Roman"/>
                <w:color w:val="333333"/>
                <w:kern w:val="0"/>
                <w:sz w:val="24"/>
                <w:szCs w:val="24"/>
              </w:rPr>
            </w:pPr>
            <w:r w:rsidRPr="00A962BF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中国科学</w:t>
            </w:r>
            <w:r w:rsidRPr="00A962BF"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 xml:space="preserve"> </w:t>
            </w:r>
            <w:r w:rsidRPr="00A962BF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数学</w:t>
            </w:r>
            <w:r w:rsidRPr="00A962BF">
              <w:rPr>
                <w:rFonts w:ascii="仿宋_GB2312" w:eastAsia="仿宋_GB2312" w:hAnsi="宋体" w:cs="仿宋_GB2312"/>
                <w:color w:val="333333"/>
                <w:kern w:val="0"/>
                <w:sz w:val="24"/>
                <w:szCs w:val="24"/>
              </w:rPr>
              <w:t>/</w:t>
            </w:r>
            <w:r w:rsidRPr="00A962BF">
              <w:rPr>
                <w:rFonts w:ascii="仿宋_GB2312" w:eastAsia="仿宋_GB2312" w:hAnsi="宋体" w:cs="仿宋_GB2312" w:hint="eastAsia"/>
                <w:color w:val="333333"/>
                <w:kern w:val="0"/>
                <w:sz w:val="24"/>
                <w:szCs w:val="24"/>
              </w:rPr>
              <w:t>信息科学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A962BF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962BF"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中国科学杂志社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A962BF" w:rsidRDefault="00D83CF9" w:rsidP="00F45FDC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962BF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A962BF" w:rsidRDefault="00D83CF9" w:rsidP="00F45FDC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 w:rsidRPr="00A962BF">
              <w:rPr>
                <w:rFonts w:ascii="Times New Roman" w:eastAsia="仿宋_GB2312" w:hAnsi="Times New Roman" w:cs="仿宋_GB2312" w:hint="eastAsia"/>
                <w:color w:val="333333"/>
                <w:kern w:val="0"/>
                <w:sz w:val="24"/>
                <w:szCs w:val="24"/>
              </w:rPr>
              <w:t>半导体学报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CF9" w:rsidRPr="00A962BF" w:rsidRDefault="00D83CF9" w:rsidP="00F45FDC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333333"/>
                <w:kern w:val="0"/>
                <w:sz w:val="24"/>
                <w:szCs w:val="24"/>
              </w:rPr>
              <w:t>中国电子学会</w:t>
            </w: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/IOP</w:t>
            </w:r>
          </w:p>
        </w:tc>
      </w:tr>
    </w:tbl>
    <w:p w:rsidR="00D83CF9" w:rsidRDefault="00D83CF9" w:rsidP="00D83CF9">
      <w:pPr>
        <w:widowControl/>
        <w:spacing w:beforeLines="100" w:afterLines="100"/>
        <w:jc w:val="center"/>
        <w:rPr>
          <w:rFonts w:ascii="宋体" w:cs="宋体"/>
          <w:b/>
          <w:bCs/>
          <w:sz w:val="36"/>
          <w:szCs w:val="36"/>
        </w:rPr>
      </w:pPr>
    </w:p>
    <w:p w:rsidR="00D83CF9" w:rsidRPr="00323F8F" w:rsidRDefault="00D83CF9" w:rsidP="00D83CF9">
      <w:pPr>
        <w:widowControl/>
        <w:spacing w:beforeLines="100" w:afterLines="100"/>
        <w:rPr>
          <w:rFonts w:ascii="黑体" w:eastAsia="黑体" w:cs="Times New Roman"/>
          <w:sz w:val="32"/>
          <w:szCs w:val="32"/>
        </w:rPr>
      </w:pPr>
      <w:r w:rsidRPr="00323F8F">
        <w:rPr>
          <w:rFonts w:ascii="宋体" w:hAnsi="宋体" w:cs="宋体" w:hint="eastAsia"/>
          <w:b/>
          <w:bCs/>
          <w:sz w:val="32"/>
          <w:szCs w:val="32"/>
        </w:rPr>
        <w:t>二、会议列表</w:t>
      </w:r>
    </w:p>
    <w:p w:rsidR="00D83CF9" w:rsidRPr="00C23AA5" w:rsidRDefault="00D83CF9" w:rsidP="00D83CF9">
      <w:pPr>
        <w:spacing w:beforeLines="100" w:afterLines="100" w:line="300" w:lineRule="auto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4"/>
          <w:szCs w:val="24"/>
        </w:rPr>
        <w:t>（</w:t>
      </w:r>
      <w:r w:rsidRPr="00A752CB">
        <w:rPr>
          <w:rFonts w:ascii="仿宋_GB2312" w:eastAsia="仿宋_GB2312" w:hAnsi="Times New Roman" w:cs="仿宋_GB2312" w:hint="eastAsia"/>
          <w:sz w:val="24"/>
          <w:szCs w:val="24"/>
        </w:rPr>
        <w:t>一</w:t>
      </w:r>
      <w:r>
        <w:rPr>
          <w:rFonts w:ascii="仿宋_GB2312" w:eastAsia="仿宋_GB2312" w:hAnsi="Times New Roman" w:cs="仿宋_GB2312" w:hint="eastAsia"/>
          <w:sz w:val="24"/>
          <w:szCs w:val="24"/>
        </w:rPr>
        <w:t>）</w:t>
      </w:r>
      <w:r w:rsidRPr="00A752CB">
        <w:rPr>
          <w:rFonts w:ascii="Times New Roman" w:eastAsia="仿宋_GB2312" w:hAnsi="Times New Roman" w:cs="Times New Roman"/>
          <w:sz w:val="24"/>
          <w:szCs w:val="24"/>
        </w:rPr>
        <w:t>A</w:t>
      </w:r>
      <w:r w:rsidRPr="00A752CB">
        <w:rPr>
          <w:rFonts w:ascii="仿宋_GB2312" w:eastAsia="仿宋_GB2312" w:hAnsi="Times New Roman" w:cs="仿宋_GB2312" w:hint="eastAsia"/>
          <w:sz w:val="24"/>
          <w:szCs w:val="24"/>
        </w:rPr>
        <w:t>类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1332"/>
        <w:gridCol w:w="6460"/>
      </w:tblGrid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7C525C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编</w:t>
            </w:r>
            <w:r w:rsidRPr="009B037C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332" w:type="dxa"/>
            <w:vAlign w:val="center"/>
          </w:tcPr>
          <w:p w:rsidR="00D83CF9" w:rsidRPr="007C525C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7C525C"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简称</w:t>
            </w:r>
          </w:p>
        </w:tc>
        <w:tc>
          <w:tcPr>
            <w:tcW w:w="6460" w:type="dxa"/>
            <w:vAlign w:val="center"/>
          </w:tcPr>
          <w:p w:rsidR="00D83CF9" w:rsidRPr="007C525C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全称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7C525C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vAlign w:val="center"/>
          </w:tcPr>
          <w:p w:rsidR="00D83CF9" w:rsidRPr="00971DF4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hyperlink r:id="rId7" w:history="1">
              <w:r w:rsidRPr="00971DF4">
                <w:rPr>
                  <w:rFonts w:ascii="Times New Roman" w:eastAsia="仿宋_GB2312" w:hAnsi="Times New Roman" w:cs="Times New Roman"/>
                  <w:kern w:val="0"/>
                  <w:sz w:val="24"/>
                  <w:szCs w:val="24"/>
                </w:rPr>
                <w:t>Crypto </w:t>
              </w:r>
              <w:r w:rsidRPr="00971DF4">
                <w:rPr>
                  <w:rFonts w:ascii="Times New Roman" w:eastAsia="仿宋_GB2312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6460" w:type="dxa"/>
            <w:vAlign w:val="center"/>
          </w:tcPr>
          <w:p w:rsidR="00D83CF9" w:rsidRPr="006C23BA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C23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International Cryptology Conference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vAlign w:val="center"/>
          </w:tcPr>
          <w:p w:rsidR="00D83CF9" w:rsidRPr="00F92602" w:rsidRDefault="00D83CF9" w:rsidP="00F45FDC">
            <w:pPr>
              <w:tabs>
                <w:tab w:val="left" w:pos="2940"/>
              </w:tabs>
              <w:jc w:val="center"/>
              <w:rPr>
                <w:rFonts w:cs="Times New Roman"/>
              </w:rPr>
            </w:pPr>
            <w:hyperlink r:id="rId8" w:history="1">
              <w:r w:rsidRPr="00971DF4">
                <w:rPr>
                  <w:rFonts w:ascii="Times New Roman" w:eastAsia="仿宋_GB2312" w:hAnsi="Times New Roman" w:cs="Times New Roman"/>
                  <w:kern w:val="0"/>
                  <w:sz w:val="24"/>
                  <w:szCs w:val="24"/>
                </w:rPr>
                <w:t>Eurocrypt</w:t>
              </w:r>
            </w:hyperlink>
          </w:p>
        </w:tc>
        <w:tc>
          <w:tcPr>
            <w:tcW w:w="6460" w:type="dxa"/>
            <w:vAlign w:val="center"/>
          </w:tcPr>
          <w:p w:rsidR="00D83CF9" w:rsidRPr="006C23BA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C23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European Cryptology Conference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vAlign w:val="center"/>
          </w:tcPr>
          <w:p w:rsidR="00D83CF9" w:rsidRPr="00F92602" w:rsidRDefault="00D83CF9" w:rsidP="00F45FDC">
            <w:pPr>
              <w:tabs>
                <w:tab w:val="left" w:pos="2940"/>
              </w:tabs>
              <w:jc w:val="center"/>
              <w:rPr>
                <w:rFonts w:cs="Times New Roman"/>
              </w:rPr>
            </w:pPr>
            <w:hyperlink r:id="rId9" w:history="1">
              <w:r w:rsidRPr="00971DF4">
                <w:rPr>
                  <w:rFonts w:ascii="Times New Roman" w:eastAsia="仿宋_GB2312" w:hAnsi="Times New Roman" w:cs="Times New Roman"/>
                  <w:kern w:val="0"/>
                  <w:sz w:val="24"/>
                  <w:szCs w:val="24"/>
                </w:rPr>
                <w:t>Asiacrypt</w:t>
              </w:r>
            </w:hyperlink>
          </w:p>
        </w:tc>
        <w:tc>
          <w:tcPr>
            <w:tcW w:w="6460" w:type="dxa"/>
            <w:vAlign w:val="center"/>
          </w:tcPr>
          <w:p w:rsidR="00D83CF9" w:rsidRPr="006C23BA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C23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International Conference on the Theory and Application of Cryptology and Information Security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C058AF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58AF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vAlign w:val="center"/>
          </w:tcPr>
          <w:p w:rsidR="00D83CF9" w:rsidRPr="00F92602" w:rsidRDefault="00D83CF9" w:rsidP="00F45FDC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</w:rPr>
            </w:pPr>
            <w:r w:rsidRPr="00F92602">
              <w:rPr>
                <w:rFonts w:ascii="Times New Roman" w:hAnsi="Times New Roman" w:cs="Times New Roman"/>
              </w:rPr>
              <w:t>CCS</w:t>
            </w:r>
          </w:p>
        </w:tc>
        <w:tc>
          <w:tcPr>
            <w:tcW w:w="6460" w:type="dxa"/>
            <w:vAlign w:val="center"/>
          </w:tcPr>
          <w:p w:rsidR="00D83CF9" w:rsidRPr="00C058AF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058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ACM Conference on Computer and Communications Security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C058AF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C058AF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vAlign w:val="center"/>
          </w:tcPr>
          <w:p w:rsidR="00D83CF9" w:rsidRPr="00F92602" w:rsidRDefault="00D83CF9" w:rsidP="00F45FDC">
            <w:pPr>
              <w:tabs>
                <w:tab w:val="left" w:pos="2940"/>
              </w:tabs>
              <w:jc w:val="center"/>
              <w:rPr>
                <w:rFonts w:cs="Times New Roman"/>
              </w:rPr>
            </w:pPr>
            <w:r w:rsidRPr="00F92602">
              <w:rPr>
                <w:rFonts w:ascii="Times New Roman" w:hAnsi="Times New Roman" w:cs="Times New Roman"/>
              </w:rPr>
              <w:t>STOC</w:t>
            </w:r>
          </w:p>
        </w:tc>
        <w:tc>
          <w:tcPr>
            <w:tcW w:w="6460" w:type="dxa"/>
            <w:vAlign w:val="center"/>
          </w:tcPr>
          <w:p w:rsidR="00D83CF9" w:rsidRPr="00C058AF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058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ACM Symposium on Theory of Computing</w:t>
            </w:r>
          </w:p>
        </w:tc>
      </w:tr>
    </w:tbl>
    <w:p w:rsidR="00D83CF9" w:rsidRPr="001D3D2B" w:rsidRDefault="00D83CF9" w:rsidP="00D83CF9">
      <w:pPr>
        <w:tabs>
          <w:tab w:val="left" w:pos="2940"/>
        </w:tabs>
        <w:spacing w:beforeLines="100" w:afterLines="10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（</w:t>
      </w:r>
      <w:r w:rsidRPr="00A752CB">
        <w:rPr>
          <w:rFonts w:ascii="Times New Roman" w:eastAsia="仿宋_GB2312" w:hAnsi="Times New Roman" w:cs="仿宋_GB2312" w:hint="eastAsia"/>
          <w:sz w:val="24"/>
          <w:szCs w:val="24"/>
        </w:rPr>
        <w:t>二</w:t>
      </w:r>
      <w:r>
        <w:rPr>
          <w:rFonts w:ascii="Times New Roman" w:eastAsia="仿宋_GB2312" w:hAnsi="Times New Roman" w:cs="仿宋_GB2312" w:hint="eastAsia"/>
          <w:sz w:val="24"/>
          <w:szCs w:val="24"/>
        </w:rPr>
        <w:t>）</w:t>
      </w:r>
      <w:r w:rsidRPr="00A752CB">
        <w:rPr>
          <w:rFonts w:ascii="Times New Roman" w:eastAsia="仿宋_GB2312" w:hAnsi="Times New Roman" w:cs="Times New Roman"/>
          <w:sz w:val="24"/>
          <w:szCs w:val="24"/>
        </w:rPr>
        <w:t>B</w:t>
      </w:r>
      <w:r w:rsidRPr="00A752CB">
        <w:rPr>
          <w:rFonts w:ascii="仿宋_GB2312" w:eastAsia="仿宋_GB2312" w:hAnsi="Times New Roman" w:cs="仿宋_GB2312" w:hint="eastAsia"/>
          <w:sz w:val="24"/>
          <w:szCs w:val="24"/>
        </w:rPr>
        <w:t>类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290"/>
        <w:gridCol w:w="6501"/>
      </w:tblGrid>
      <w:tr w:rsidR="00D83CF9" w:rsidRPr="00F92602" w:rsidTr="00F45FDC">
        <w:trPr>
          <w:trHeight w:hRule="exact" w:val="680"/>
          <w:jc w:val="center"/>
        </w:trPr>
        <w:tc>
          <w:tcPr>
            <w:tcW w:w="827" w:type="dxa"/>
            <w:vAlign w:val="center"/>
          </w:tcPr>
          <w:p w:rsidR="00D83CF9" w:rsidRPr="00485BED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编</w:t>
            </w:r>
            <w:r w:rsidRPr="009B037C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290" w:type="dxa"/>
            <w:vAlign w:val="center"/>
          </w:tcPr>
          <w:p w:rsidR="00D83CF9" w:rsidRPr="00485BED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简称</w:t>
            </w:r>
          </w:p>
        </w:tc>
        <w:tc>
          <w:tcPr>
            <w:tcW w:w="6501" w:type="dxa"/>
            <w:vAlign w:val="center"/>
          </w:tcPr>
          <w:p w:rsidR="00D83CF9" w:rsidRPr="00485BED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全称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7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TCC</w:t>
            </w:r>
          </w:p>
        </w:tc>
        <w:tc>
          <w:tcPr>
            <w:tcW w:w="6501" w:type="dxa"/>
            <w:vAlign w:val="center"/>
          </w:tcPr>
          <w:p w:rsidR="00D83CF9" w:rsidRPr="00D137F4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eory of Cryptography Conference</w:t>
            </w: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7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PKC</w:t>
            </w:r>
          </w:p>
        </w:tc>
        <w:tc>
          <w:tcPr>
            <w:tcW w:w="6501" w:type="dxa"/>
            <w:vAlign w:val="center"/>
          </w:tcPr>
          <w:p w:rsidR="00D83CF9" w:rsidRPr="00D137F4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4C75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International Workshop on Practice and Theory in Public Key Cryptography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7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FSE</w:t>
            </w:r>
          </w:p>
        </w:tc>
        <w:tc>
          <w:tcPr>
            <w:tcW w:w="6501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Fast Software Encryption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7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CT-RSA</w:t>
            </w:r>
          </w:p>
        </w:tc>
        <w:tc>
          <w:tcPr>
            <w:tcW w:w="6501" w:type="dxa"/>
            <w:vAlign w:val="center"/>
          </w:tcPr>
          <w:p w:rsidR="00D83CF9" w:rsidRPr="00D137F4" w:rsidRDefault="00D83CF9" w:rsidP="00F45FDC">
            <w:pPr>
              <w:widowControl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RSA Conference, Cryptographers' Track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7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CHES</w:t>
            </w:r>
          </w:p>
        </w:tc>
        <w:tc>
          <w:tcPr>
            <w:tcW w:w="6501" w:type="dxa"/>
            <w:vAlign w:val="center"/>
          </w:tcPr>
          <w:p w:rsidR="00D83CF9" w:rsidRPr="00F92602" w:rsidRDefault="00D83CF9" w:rsidP="00F45FD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2">
              <w:rPr>
                <w:rFonts w:ascii="Times New Roman" w:hAnsi="Times New Roman" w:cs="Times New Roman"/>
                <w:sz w:val="24"/>
                <w:szCs w:val="24"/>
              </w:rPr>
              <w:t xml:space="preserve">Workshop on Cryptographic Hardware and Embedded Systems 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7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hyperlink r:id="rId10" w:history="1">
              <w:r w:rsidRPr="00971DF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ESORICS</w:t>
              </w:r>
            </w:hyperlink>
          </w:p>
        </w:tc>
        <w:tc>
          <w:tcPr>
            <w:tcW w:w="6501" w:type="dxa"/>
            <w:vAlign w:val="center"/>
          </w:tcPr>
          <w:p w:rsidR="00D83CF9" w:rsidRPr="00A752CB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European Symposium on Research in Computer Security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7" w:type="dxa"/>
            <w:vAlign w:val="center"/>
          </w:tcPr>
          <w:p w:rsidR="00D83CF9" w:rsidRPr="00AE5C63" w:rsidRDefault="00D83CF9" w:rsidP="00F45FDC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</w:rPr>
            </w:pPr>
            <w:r w:rsidRPr="00AE5C63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D83CF9" w:rsidRPr="00F92602" w:rsidRDefault="00D83CF9" w:rsidP="00F45FDC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</w:rPr>
            </w:pPr>
            <w:r w:rsidRPr="00F92602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6501" w:type="dxa"/>
            <w:vAlign w:val="center"/>
          </w:tcPr>
          <w:p w:rsidR="00D83CF9" w:rsidRPr="00AE5C63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E5C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Design, Automation and Test in Europe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7" w:type="dxa"/>
            <w:vAlign w:val="center"/>
          </w:tcPr>
          <w:p w:rsidR="00D83CF9" w:rsidRPr="00AE5C63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C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90" w:type="dxa"/>
            <w:vAlign w:val="center"/>
          </w:tcPr>
          <w:p w:rsidR="00D83CF9" w:rsidRPr="00AE5C63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E5C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ESSCIRC</w:t>
            </w:r>
          </w:p>
        </w:tc>
        <w:tc>
          <w:tcPr>
            <w:tcW w:w="6501" w:type="dxa"/>
            <w:vAlign w:val="center"/>
          </w:tcPr>
          <w:p w:rsidR="00D83CF9" w:rsidRPr="00AE5C63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E5C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Europe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an</w:t>
            </w:r>
            <w:r w:rsidRPr="00AE5C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Solid-State Circuit Conference</w:t>
            </w:r>
          </w:p>
        </w:tc>
      </w:tr>
    </w:tbl>
    <w:p w:rsidR="00D83CF9" w:rsidRDefault="00D83CF9" w:rsidP="00D83CF9">
      <w:pPr>
        <w:tabs>
          <w:tab w:val="left" w:pos="2940"/>
        </w:tabs>
        <w:spacing w:beforeLines="100" w:afterLines="100"/>
        <w:rPr>
          <w:rFonts w:ascii="Times New Roman" w:eastAsia="仿宋_GB2312" w:hAnsi="Times New Roman" w:cs="Times New Roman"/>
          <w:sz w:val="24"/>
          <w:szCs w:val="24"/>
        </w:rPr>
      </w:pPr>
    </w:p>
    <w:p w:rsidR="00D83CF9" w:rsidRPr="00A752CB" w:rsidRDefault="00D83CF9" w:rsidP="00D83CF9">
      <w:pPr>
        <w:tabs>
          <w:tab w:val="left" w:pos="2940"/>
        </w:tabs>
        <w:spacing w:beforeLines="100" w:afterLines="100"/>
        <w:rPr>
          <w:rFonts w:ascii="黑体" w:eastAsia="黑体" w:cs="Times New Roman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（</w:t>
      </w:r>
      <w:r w:rsidRPr="00A752CB">
        <w:rPr>
          <w:rFonts w:ascii="Times New Roman" w:eastAsia="仿宋_GB2312" w:hAnsi="Times New Roman" w:cs="仿宋_GB2312" w:hint="eastAsia"/>
          <w:sz w:val="24"/>
          <w:szCs w:val="24"/>
        </w:rPr>
        <w:t>三</w:t>
      </w:r>
      <w:r>
        <w:rPr>
          <w:rFonts w:ascii="Times New Roman" w:eastAsia="仿宋_GB2312" w:hAnsi="Times New Roman" w:cs="仿宋_GB2312" w:hint="eastAsia"/>
          <w:sz w:val="24"/>
          <w:szCs w:val="24"/>
        </w:rPr>
        <w:t>）</w:t>
      </w:r>
      <w:r w:rsidRPr="00A752CB">
        <w:rPr>
          <w:rFonts w:ascii="Times New Roman" w:eastAsia="仿宋_GB2312" w:hAnsi="Times New Roman" w:cs="Times New Roman"/>
          <w:sz w:val="24"/>
          <w:szCs w:val="24"/>
        </w:rPr>
        <w:t>C</w:t>
      </w:r>
      <w:r w:rsidRPr="00A752CB">
        <w:rPr>
          <w:rFonts w:ascii="Times New Roman" w:eastAsia="仿宋_GB2312" w:hAnsi="Times New Roman" w:cs="仿宋_GB2312" w:hint="eastAsia"/>
          <w:sz w:val="24"/>
          <w:szCs w:val="24"/>
        </w:rPr>
        <w:t>类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1434"/>
        <w:gridCol w:w="6358"/>
      </w:tblGrid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752CB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编号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752CB"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简称</w:t>
            </w:r>
          </w:p>
        </w:tc>
        <w:tc>
          <w:tcPr>
            <w:tcW w:w="6358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4"/>
              </w:rPr>
              <w:t>全称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FC</w:t>
            </w:r>
          </w:p>
        </w:tc>
        <w:tc>
          <w:tcPr>
            <w:tcW w:w="6358" w:type="dxa"/>
            <w:vAlign w:val="center"/>
          </w:tcPr>
          <w:p w:rsidR="00D83CF9" w:rsidRPr="00A752CB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Financial Cryptography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and Data Security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SAC</w:t>
            </w:r>
          </w:p>
        </w:tc>
        <w:tc>
          <w:tcPr>
            <w:tcW w:w="6358" w:type="dxa"/>
            <w:vAlign w:val="center"/>
          </w:tcPr>
          <w:p w:rsidR="00D83CF9" w:rsidRPr="00A752CB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Selected Areas in Cryptography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SCN</w:t>
            </w:r>
          </w:p>
        </w:tc>
        <w:tc>
          <w:tcPr>
            <w:tcW w:w="6358" w:type="dxa"/>
            <w:vAlign w:val="center"/>
          </w:tcPr>
          <w:p w:rsidR="00D83CF9" w:rsidRPr="00D137F4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602">
              <w:rPr>
                <w:rFonts w:ascii="Times New Roman" w:hAnsi="Times New Roman" w:cs="Times New Roman"/>
                <w:sz w:val="24"/>
                <w:szCs w:val="24"/>
              </w:rPr>
              <w:t>Security and Cryptography for Networks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IMACC</w:t>
            </w:r>
          </w:p>
        </w:tc>
        <w:tc>
          <w:tcPr>
            <w:tcW w:w="6358" w:type="dxa"/>
            <w:vAlign w:val="center"/>
          </w:tcPr>
          <w:p w:rsidR="00D83CF9" w:rsidRPr="00F92602" w:rsidRDefault="00D83CF9" w:rsidP="00F45FD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2">
              <w:rPr>
                <w:rFonts w:ascii="Times New Roman" w:hAnsi="Times New Roman" w:cs="Times New Roman"/>
                <w:sz w:val="24"/>
                <w:szCs w:val="24"/>
              </w:rPr>
              <w:t>IMA International Conference on Cryptography and Coding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ACNS</w:t>
            </w:r>
          </w:p>
        </w:tc>
        <w:tc>
          <w:tcPr>
            <w:tcW w:w="6358" w:type="dxa"/>
            <w:vAlign w:val="center"/>
          </w:tcPr>
          <w:p w:rsidR="00D83CF9" w:rsidRPr="00D137F4" w:rsidRDefault="00D83CF9" w:rsidP="00F4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Applied Cryptography and Network Security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ISC</w:t>
            </w:r>
          </w:p>
        </w:tc>
        <w:tc>
          <w:tcPr>
            <w:tcW w:w="6358" w:type="dxa"/>
            <w:vAlign w:val="center"/>
          </w:tcPr>
          <w:p w:rsidR="00D83CF9" w:rsidRPr="00D137F4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Information Security Conference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ACISP</w:t>
            </w:r>
          </w:p>
        </w:tc>
        <w:tc>
          <w:tcPr>
            <w:tcW w:w="6358" w:type="dxa"/>
            <w:vAlign w:val="center"/>
          </w:tcPr>
          <w:p w:rsidR="00D83CF9" w:rsidRPr="00F92602" w:rsidRDefault="00D83CF9" w:rsidP="00F45FD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602">
              <w:rPr>
                <w:rFonts w:ascii="Times New Roman" w:hAnsi="Times New Roman" w:cs="Times New Roman"/>
                <w:sz w:val="24"/>
                <w:szCs w:val="24"/>
              </w:rPr>
              <w:t>Australasian Conference on Information Security and Privacy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Indocrypt</w:t>
            </w:r>
          </w:p>
        </w:tc>
        <w:tc>
          <w:tcPr>
            <w:tcW w:w="6358" w:type="dxa"/>
            <w:vAlign w:val="center"/>
          </w:tcPr>
          <w:p w:rsidR="00D83CF9" w:rsidRPr="00D137F4" w:rsidRDefault="00D83CF9" w:rsidP="00F4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Conference on Cryptology in India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ICISC</w:t>
            </w:r>
          </w:p>
        </w:tc>
        <w:tc>
          <w:tcPr>
            <w:tcW w:w="6358" w:type="dxa"/>
            <w:vAlign w:val="center"/>
          </w:tcPr>
          <w:p w:rsidR="00D83CF9" w:rsidRPr="00D137F4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International </w:t>
            </w: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Conference on Information Security and Cryptography 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Inscrypt</w:t>
            </w:r>
          </w:p>
        </w:tc>
        <w:tc>
          <w:tcPr>
            <w:tcW w:w="6358" w:type="dxa"/>
            <w:vAlign w:val="center"/>
          </w:tcPr>
          <w:p w:rsidR="00D83CF9" w:rsidRPr="00F92602" w:rsidRDefault="00D83CF9" w:rsidP="00F45FD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China International </w:t>
            </w: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Conference on Information Security and Cryptography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Africacrypt</w:t>
            </w:r>
          </w:p>
        </w:tc>
        <w:tc>
          <w:tcPr>
            <w:tcW w:w="6358" w:type="dxa"/>
            <w:vAlign w:val="center"/>
          </w:tcPr>
          <w:p w:rsidR="00D83CF9" w:rsidRPr="00D137F4" w:rsidRDefault="00D83CF9" w:rsidP="00F45F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 Conference on Cryptology in </w:t>
            </w: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Africa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CANS</w:t>
            </w:r>
          </w:p>
        </w:tc>
        <w:tc>
          <w:tcPr>
            <w:tcW w:w="6358" w:type="dxa"/>
            <w:vAlign w:val="center"/>
          </w:tcPr>
          <w:p w:rsidR="00D83CF9" w:rsidRPr="00F92602" w:rsidRDefault="00D83CF9" w:rsidP="00F45FD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International </w:t>
            </w: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Conference on </w:t>
            </w: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Cryptology and Network</w:t>
            </w: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Security 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ProvSec</w:t>
            </w:r>
          </w:p>
        </w:tc>
        <w:tc>
          <w:tcPr>
            <w:tcW w:w="6358" w:type="dxa"/>
            <w:vAlign w:val="center"/>
          </w:tcPr>
          <w:p w:rsidR="00D83CF9" w:rsidRPr="00D137F4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International </w:t>
            </w: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Conference on Provable Security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SETA</w:t>
            </w:r>
          </w:p>
        </w:tc>
        <w:tc>
          <w:tcPr>
            <w:tcW w:w="6358" w:type="dxa"/>
            <w:vAlign w:val="center"/>
          </w:tcPr>
          <w:p w:rsidR="00D83CF9" w:rsidRPr="00D137F4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Conference on Sequences and Their Applications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34" w:type="dxa"/>
            <w:vAlign w:val="center"/>
          </w:tcPr>
          <w:p w:rsidR="00D83CF9" w:rsidRPr="00A752CB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ISPEC</w:t>
            </w:r>
          </w:p>
        </w:tc>
        <w:tc>
          <w:tcPr>
            <w:tcW w:w="6358" w:type="dxa"/>
            <w:vAlign w:val="center"/>
          </w:tcPr>
          <w:p w:rsidR="00D83CF9" w:rsidRPr="00D137F4" w:rsidRDefault="00D83CF9" w:rsidP="00F45FD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752CB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Security Practice and Experience Conference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C058AF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8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34" w:type="dxa"/>
            <w:vAlign w:val="center"/>
          </w:tcPr>
          <w:p w:rsidR="00D83CF9" w:rsidRPr="00C058AF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058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ASICON</w:t>
            </w:r>
          </w:p>
        </w:tc>
        <w:tc>
          <w:tcPr>
            <w:tcW w:w="6358" w:type="dxa"/>
            <w:vAlign w:val="center"/>
          </w:tcPr>
          <w:p w:rsidR="00D83CF9" w:rsidRPr="00C058AF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058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The International Conference on ASIC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C058AF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8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4" w:type="dxa"/>
            <w:vAlign w:val="center"/>
          </w:tcPr>
          <w:p w:rsidR="00D83CF9" w:rsidRPr="00C058AF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058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ICSICT</w:t>
            </w:r>
          </w:p>
        </w:tc>
        <w:tc>
          <w:tcPr>
            <w:tcW w:w="6358" w:type="dxa"/>
            <w:vAlign w:val="center"/>
          </w:tcPr>
          <w:p w:rsidR="00D83CF9" w:rsidRPr="00C058AF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058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International Conference on Solid-State and Integrated-Circuit Technology</w:t>
            </w:r>
          </w:p>
        </w:tc>
      </w:tr>
      <w:tr w:rsidR="00D83CF9" w:rsidRPr="00F92602" w:rsidTr="00F45FDC">
        <w:trPr>
          <w:trHeight w:hRule="exact" w:val="680"/>
          <w:jc w:val="center"/>
        </w:trPr>
        <w:tc>
          <w:tcPr>
            <w:tcW w:w="826" w:type="dxa"/>
            <w:vAlign w:val="center"/>
          </w:tcPr>
          <w:p w:rsidR="00D83CF9" w:rsidRPr="00C058AF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8A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34" w:type="dxa"/>
            <w:vAlign w:val="center"/>
          </w:tcPr>
          <w:p w:rsidR="00D83CF9" w:rsidRPr="00C058AF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058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ICEPT</w:t>
            </w:r>
          </w:p>
        </w:tc>
        <w:tc>
          <w:tcPr>
            <w:tcW w:w="6358" w:type="dxa"/>
            <w:vAlign w:val="center"/>
          </w:tcPr>
          <w:p w:rsidR="00D83CF9" w:rsidRPr="00C058AF" w:rsidRDefault="00D83CF9" w:rsidP="00F45FDC">
            <w:pPr>
              <w:tabs>
                <w:tab w:val="left" w:pos="2940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C058A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International Conference on Electronic Packaging Technology </w:t>
            </w:r>
          </w:p>
        </w:tc>
      </w:tr>
    </w:tbl>
    <w:p w:rsidR="00D83CF9" w:rsidRDefault="00D83CF9" w:rsidP="00D83CF9">
      <w:pPr>
        <w:rPr>
          <w:rFonts w:cs="Times New Roman"/>
        </w:rPr>
        <w:sectPr w:rsidR="00D83CF9" w:rsidSect="00591861">
          <w:footerReference w:type="default" r:id="rId11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p w:rsidR="002A71AA" w:rsidRPr="00D83CF9" w:rsidRDefault="002A71AA"/>
    <w:sectPr w:rsidR="002A71AA" w:rsidRPr="00D83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1AA" w:rsidRDefault="002A71AA" w:rsidP="00D83CF9">
      <w:r>
        <w:separator/>
      </w:r>
    </w:p>
  </w:endnote>
  <w:endnote w:type="continuationSeparator" w:id="1">
    <w:p w:rsidR="002A71AA" w:rsidRDefault="002A71AA" w:rsidP="00D83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CF9" w:rsidRDefault="00D83CF9" w:rsidP="00A56F21">
    <w:pPr>
      <w:pStyle w:val="a4"/>
      <w:ind w:firstLine="360"/>
      <w:jc w:val="center"/>
      <w:rPr>
        <w:rFonts w:cs="Times New Roman"/>
      </w:rPr>
    </w:pPr>
    <w:fldSimple w:instr="PAGE   \* MERGEFORMAT">
      <w:r w:rsidRPr="00D83CF9">
        <w:rPr>
          <w:noProof/>
          <w:lang w:val="zh-CN"/>
        </w:rPr>
        <w:t>1</w:t>
      </w:r>
    </w:fldSimple>
  </w:p>
  <w:p w:rsidR="00D83CF9" w:rsidRDefault="00D83CF9" w:rsidP="00A56F21">
    <w:pPr>
      <w:pStyle w:val="a4"/>
      <w:ind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1AA" w:rsidRDefault="002A71AA" w:rsidP="00D83CF9">
      <w:r>
        <w:separator/>
      </w:r>
    </w:p>
  </w:footnote>
  <w:footnote w:type="continuationSeparator" w:id="1">
    <w:p w:rsidR="002A71AA" w:rsidRDefault="002A71AA" w:rsidP="00D83C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0912"/>
    <w:multiLevelType w:val="hybridMultilevel"/>
    <w:tmpl w:val="104693A2"/>
    <w:lvl w:ilvl="0" w:tplc="86A4A34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CF9"/>
    <w:rsid w:val="002A71AA"/>
    <w:rsid w:val="00D8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F9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3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3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3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3CF9"/>
    <w:rPr>
      <w:sz w:val="18"/>
      <w:szCs w:val="18"/>
    </w:rPr>
  </w:style>
  <w:style w:type="paragraph" w:styleId="a5">
    <w:name w:val="List Paragraph"/>
    <w:basedOn w:val="a"/>
    <w:uiPriority w:val="99"/>
    <w:qFormat/>
    <w:rsid w:val="00D83CF9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sid w:val="00D83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cr.org/conferenc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acr.org/conferenc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aas.fr/%7Eesor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acr.org/conferences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</dc:creator>
  <cp:keywords/>
  <dc:description/>
  <cp:lastModifiedBy>周</cp:lastModifiedBy>
  <cp:revision>2</cp:revision>
  <dcterms:created xsi:type="dcterms:W3CDTF">2016-12-02T09:54:00Z</dcterms:created>
  <dcterms:modified xsi:type="dcterms:W3CDTF">2016-12-02T09:54:00Z</dcterms:modified>
</cp:coreProperties>
</file>